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7400.0" w:type="dxa"/>
        <w:jc w:val="left"/>
        <w:tblLayout w:type="fixed"/>
        <w:tblLook w:val="0400"/>
      </w:tblPr>
      <w:tblGrid>
        <w:gridCol w:w="5040"/>
        <w:gridCol w:w="1180"/>
        <w:gridCol w:w="1180"/>
        <w:tblGridChange w:id="0">
          <w:tblGrid>
            <w:gridCol w:w="5040"/>
            <w:gridCol w:w="1180"/>
            <w:gridCol w:w="1180"/>
          </w:tblGrid>
        </w:tblGridChange>
      </w:tblGrid>
      <w:tr>
        <w:trPr>
          <w:cantSplit w:val="0"/>
          <w:trHeight w:val="20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KOSTEN RAMING KINDERDAGVERBLIJF 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Wisselkoers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  <w:b w:val="0"/>
                <w:color w:val="000000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Euro 1,- = TZS 2723.84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BUDGET 2023 - TZS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BUDGET 2023</w:t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TOTAL PROJECTED INCOME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11,756,000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€ 4,316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School fees @20,000 for 38 Students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7,600,000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€ 2,790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School fees @20,000 for 17 Students paid bij Co 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4,080,000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€ 1,498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Joining Forms @ 2,000 for 38 Students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76,000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€ 28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Local Fundraising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€ 0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Other sources of Income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TOTAL PROJECTED EXPENDITURE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44,382,000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€ 16,294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Childrens meals @25,000/month for 55 Kids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13,750,000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€ 5,048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Salary for daycare manager @400,000/Month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4,800,000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€ 1,762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Salary for daycare caretaker@300,000/month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3,600,000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€ 1,322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Salary for assistant caregiver @ 250,000/month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3,000,000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€ 1,101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Salary for daycare cook @200,000/month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2,400,000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€ 881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Salary for daycare cleaner@150,000/month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1,800,000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€ 661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Salary for daycare watchman@150,000/month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1,800,000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€ 661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Audit Fees@1,000,000/annum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1,000,000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€ 367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Medical Insurance for 55kids@50,400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2,772,000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€ 1,018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Colour Printer,Scanner &amp; Photocopier (EPSON)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600,000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€ 220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Paper reams 5pcs @ 20,000(one every 2nd month)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€ 4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Cleaning / sanitary Materials@15,000/month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€ 55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Exercise books,one per kid per month for 10 months @500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275,000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€ 101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Crayons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€ 7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Ballpoint pens 2 dozens @ 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€ 4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Box files 6 pcs @5,000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30,000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€ 11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Spring files 55pcs @2,000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110,000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€ 40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Staple pins 6pcs @1,000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6,000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€ 2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Chalks (white) 6 Boxes @ 2,000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12,000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€ 4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Chalks (Coloured) 5 boxes @ 3,000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€ 6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Attendance registers 4 pcs @ 3,000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12,000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€ 4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Lesson Plans 4 pcs @ 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€ 7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Scheme of work 4 pcs @ 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€ 7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Text books 110 pcs @ 7,000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770,000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€ 283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Educational materials(Puzzles)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500,000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€ 184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School uniforms for 55 kids @ 40,000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2,200,000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€ 808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telephone and Internet @30,000 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360,000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€ 132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Postage and courier charges@ 20,000/month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240,000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€ 88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water bills @20,000/month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240,000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€ 88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Licensure -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€ 18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Electricity @ 50,000 / 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600,000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€ 220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Filling Cabinet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600,000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€ 220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NSSF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€ 0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WCF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€ 0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Carbage collection (Municipal)@12,500/month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150,000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€ 55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Food &amp; Refreshments for parents meetings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200,000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€ 73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Study tour - Visiting National Park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600,000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€ 220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Childrens Class Party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right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350,000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€ 128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First aid Kit (Fully equiped)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100,000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€ 37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Bank Charges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500,000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€ 184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Board Meetings 7pax@20,000 for 4 meetings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560,000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€ 206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Home visits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300,000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€ 110</w:t>
            </w:r>
          </w:p>
        </w:tc>
      </w:tr>
      <w:tr>
        <w:trPr>
          <w:cantSplit w:val="0"/>
          <w:trHeight w:val="204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abf8f" w:val="clea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u w:val="none"/>
                <w:rtl w:val="0"/>
              </w:rPr>
              <w:t xml:space="preserve">BUDGET DEFICIT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abf8f" w:val="clear"/>
            <w:vAlign w:val="bottom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-32,626,000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abf8f" w:val="clear"/>
            <w:vAlign w:val="bottom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u w:val="none"/>
                <w:rtl w:val="0"/>
              </w:rPr>
              <w:t xml:space="preserve">-€ 11,978</w:t>
            </w:r>
          </w:p>
        </w:tc>
      </w:tr>
    </w:tbl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b w:val="1"/>
        <w:sz w:val="22"/>
        <w:szCs w:val="22"/>
        <w:u w:val="single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